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DB08FE" w:rsidRPr="00DB08FE" w:rsidTr="00EA7450">
        <w:trPr>
          <w:trHeight w:hRule="exact" w:val="1701"/>
        </w:trPr>
        <w:tc>
          <w:tcPr>
            <w:tcW w:w="4820" w:type="dxa"/>
            <w:tcMar>
              <w:bottom w:w="0" w:type="dxa"/>
            </w:tcMar>
          </w:tcPr>
          <w:p w:rsidR="00DB08FE" w:rsidRPr="00DB08FE" w:rsidRDefault="00DB08FE" w:rsidP="00DB08FE">
            <w:pPr>
              <w:spacing w:before="0" w:after="0" w:line="260" w:lineRule="atLeast"/>
              <w:rPr>
                <w:rFonts w:ascii="Calibri" w:hAnsi="Calibri"/>
                <w:b/>
                <w:color w:val="C3004A"/>
                <w:lang w:val="nl-NL" w:eastAsia="nl-NL"/>
              </w:rPr>
            </w:pPr>
          </w:p>
          <w:p w:rsidR="00DB08FE" w:rsidRPr="009C1C92" w:rsidRDefault="009C1C92" w:rsidP="00DB08FE">
            <w:pPr>
              <w:spacing w:before="0" w:after="0" w:line="260" w:lineRule="atLeast"/>
              <w:rPr>
                <w:rFonts w:ascii="Calibri" w:hAnsi="Calibri"/>
                <w:color w:val="961B42"/>
                <w:lang w:eastAsia="nl-NL"/>
              </w:rPr>
            </w:pPr>
            <w:proofErr w:type="spellStart"/>
            <w:r w:rsidRPr="009C1C92">
              <w:rPr>
                <w:rFonts w:ascii="Calibri" w:hAnsi="Calibri"/>
                <w:color w:val="961B42"/>
                <w:lang w:eastAsia="nl-NL"/>
              </w:rPr>
              <w:t>Thonetlaan</w:t>
            </w:r>
            <w:proofErr w:type="spellEnd"/>
            <w:r w:rsidRPr="009C1C92">
              <w:rPr>
                <w:rFonts w:ascii="Calibri" w:hAnsi="Calibri"/>
                <w:color w:val="961B42"/>
                <w:lang w:eastAsia="nl-NL"/>
              </w:rPr>
              <w:t xml:space="preserve"> 106A</w:t>
            </w:r>
          </w:p>
          <w:p w:rsidR="009C1C92" w:rsidRPr="009C1C92" w:rsidRDefault="009C1C92" w:rsidP="00DB08FE">
            <w:pPr>
              <w:spacing w:before="0" w:after="0" w:line="260" w:lineRule="atLeast"/>
              <w:rPr>
                <w:rFonts w:ascii="Calibri" w:hAnsi="Calibri"/>
                <w:color w:val="961B42"/>
                <w:lang w:eastAsia="nl-NL"/>
              </w:rPr>
            </w:pPr>
            <w:r w:rsidRPr="009C1C92">
              <w:rPr>
                <w:rFonts w:ascii="Calibri" w:hAnsi="Calibri"/>
                <w:color w:val="961B42"/>
                <w:lang w:eastAsia="nl-NL"/>
              </w:rPr>
              <w:t>2050 Antwerpen (B)</w:t>
            </w:r>
          </w:p>
          <w:p w:rsidR="009C1C92" w:rsidRPr="009C1C92" w:rsidRDefault="009C1C92" w:rsidP="00DB08FE">
            <w:pPr>
              <w:spacing w:before="0" w:after="0" w:line="260" w:lineRule="atLeast"/>
              <w:rPr>
                <w:rFonts w:asciiTheme="minorHAnsi" w:hAnsiTheme="minorHAnsi"/>
                <w:color w:val="961B42"/>
              </w:rPr>
            </w:pPr>
            <w:r w:rsidRPr="009C1C92">
              <w:rPr>
                <w:rFonts w:ascii="Calibri" w:hAnsi="Calibri"/>
                <w:color w:val="961B42"/>
                <w:lang w:eastAsia="nl-NL"/>
              </w:rPr>
              <w:t xml:space="preserve">+32 (0)3 </w:t>
            </w:r>
            <w:r w:rsidRPr="009C1C92">
              <w:rPr>
                <w:rFonts w:asciiTheme="minorHAnsi" w:hAnsiTheme="minorHAnsi"/>
                <w:color w:val="961B42"/>
              </w:rPr>
              <w:t>360 8290</w:t>
            </w:r>
            <w:r w:rsidRPr="009C1C92">
              <w:rPr>
                <w:rFonts w:ascii="Calibri" w:hAnsi="Calibri"/>
                <w:color w:val="C3004A"/>
                <w:lang w:eastAsia="nl-NL"/>
              </w:rPr>
              <w:br/>
            </w:r>
            <w:hyperlink r:id="rId8" w:history="1">
              <w:r w:rsidRPr="009C1C92">
                <w:rPr>
                  <w:rFonts w:asciiTheme="minorHAnsi" w:hAnsiTheme="minorHAnsi"/>
                  <w:color w:val="961B42"/>
                  <w:lang w:eastAsia="nl-NL"/>
                </w:rPr>
                <w:t>secretariaat@GO-Antwerpen.be</w:t>
              </w:r>
            </w:hyperlink>
            <w:r w:rsidRPr="009C1C92">
              <w:rPr>
                <w:rFonts w:asciiTheme="minorHAnsi" w:hAnsiTheme="minorHAnsi"/>
                <w:color w:val="961B42"/>
              </w:rPr>
              <w:br/>
              <w:t>www.GO-Antwerpen.be</w:t>
            </w:r>
          </w:p>
          <w:p w:rsidR="009C1C92" w:rsidRPr="00DB08FE" w:rsidRDefault="009C1C92" w:rsidP="00DB08FE">
            <w:pPr>
              <w:spacing w:before="0" w:after="0" w:line="260" w:lineRule="atLeast"/>
              <w:rPr>
                <w:rFonts w:ascii="Calibri" w:hAnsi="Calibri"/>
                <w:color w:val="C3004A"/>
                <w:lang w:eastAsia="nl-NL"/>
              </w:rPr>
            </w:pPr>
          </w:p>
          <w:p w:rsidR="00DB08FE" w:rsidRPr="00DB08FE" w:rsidRDefault="00DB08FE" w:rsidP="00DB08FE">
            <w:pPr>
              <w:spacing w:before="0" w:after="0" w:line="260" w:lineRule="atLeast"/>
              <w:rPr>
                <w:rFonts w:ascii="Calibri" w:hAnsi="Calibri"/>
                <w:color w:val="C3004A"/>
                <w:lang w:eastAsia="nl-NL"/>
              </w:rPr>
            </w:pPr>
          </w:p>
          <w:p w:rsidR="00DB08FE" w:rsidRPr="00DB08FE" w:rsidRDefault="00DB08FE" w:rsidP="00DB08FE">
            <w:pPr>
              <w:spacing w:before="0" w:after="0" w:line="260" w:lineRule="atLeast"/>
              <w:rPr>
                <w:rFonts w:ascii="Calibri" w:hAnsi="Calibri"/>
                <w:color w:val="C3004A"/>
                <w:lang w:eastAsia="nl-NL"/>
              </w:rPr>
            </w:pPr>
          </w:p>
          <w:p w:rsidR="00DB08FE" w:rsidRPr="00DB08FE" w:rsidRDefault="00DB08FE" w:rsidP="00DB08FE">
            <w:pPr>
              <w:spacing w:before="0" w:after="0" w:line="260" w:lineRule="atLeast"/>
              <w:rPr>
                <w:rFonts w:ascii="Calibri" w:hAnsi="Calibri"/>
                <w:color w:val="C3004A"/>
                <w:lang w:eastAsia="nl-NL"/>
              </w:rPr>
            </w:pPr>
          </w:p>
          <w:p w:rsidR="00DB08FE" w:rsidRPr="00DB08FE" w:rsidRDefault="00DB08FE" w:rsidP="00DB08FE">
            <w:pPr>
              <w:spacing w:before="0" w:after="0" w:line="260" w:lineRule="atLeast"/>
              <w:rPr>
                <w:rFonts w:ascii="Calibri" w:hAnsi="Calibri"/>
                <w:lang w:eastAsia="nl-NL"/>
              </w:rPr>
            </w:pPr>
          </w:p>
        </w:tc>
        <w:sdt>
          <w:sdtPr>
            <w:rPr>
              <w:rFonts w:ascii="Calibri" w:hAnsi="Calibri"/>
              <w:lang w:eastAsia="nl-NL"/>
            </w:rPr>
            <w:id w:val="2355541"/>
            <w:placeholder>
              <w:docPart w:val="58F6B09E42DF4DD7B4C6839850A1442F"/>
            </w:placeholder>
          </w:sdtPr>
          <w:sdtEndPr/>
          <w:sdtContent>
            <w:tc>
              <w:tcPr>
                <w:tcW w:w="5103" w:type="dxa"/>
                <w:tcMar>
                  <w:bottom w:w="284" w:type="dxa"/>
                </w:tcMar>
                <w:vAlign w:val="center"/>
              </w:tcPr>
              <w:p w:rsidR="00FD07A0" w:rsidRDefault="00FD07A0" w:rsidP="00FD07A0">
                <w:pPr>
                  <w:spacing w:before="0" w:after="0" w:line="240" w:lineRule="atLeast"/>
                  <w:rPr>
                    <w:rFonts w:ascii="Calibri" w:hAnsi="Calibri"/>
                    <w:lang w:eastAsia="nl-NL"/>
                  </w:rPr>
                </w:pPr>
                <w:r>
                  <w:rPr>
                    <w:rFonts w:ascii="Calibri" w:hAnsi="Calibri"/>
                    <w:lang w:eastAsia="nl-NL"/>
                  </w:rPr>
                  <w:t>GO! Basisschool K’do</w:t>
                </w:r>
              </w:p>
              <w:p w:rsidR="00DB08FE" w:rsidRPr="00DB08FE" w:rsidRDefault="00FD07A0" w:rsidP="00FD07A0">
                <w:pPr>
                  <w:spacing w:before="0" w:after="0" w:line="240" w:lineRule="atLeast"/>
                  <w:rPr>
                    <w:rFonts w:ascii="Calibri" w:hAnsi="Calibri"/>
                    <w:lang w:eastAsia="nl-NL"/>
                  </w:rPr>
                </w:pPr>
                <w:r>
                  <w:rPr>
                    <w:rFonts w:ascii="Calibri" w:hAnsi="Calibri"/>
                    <w:lang w:eastAsia="nl-NL"/>
                  </w:rPr>
                  <w:t>Aan de ouders en leerkrachten</w:t>
                </w:r>
              </w:p>
            </w:tc>
          </w:sdtContent>
        </w:sdt>
      </w:tr>
    </w:tbl>
    <w:p w:rsidR="00702FF6" w:rsidRPr="00702FF6" w:rsidRDefault="00702FF6" w:rsidP="00702FF6">
      <w:pPr>
        <w:spacing w:before="0" w:after="0" w:line="180" w:lineRule="exact"/>
        <w:rPr>
          <w:rFonts w:ascii="Calibri" w:eastAsia="Times New Roman" w:hAnsi="Calibri" w:cs="Times New Roman"/>
          <w:szCs w:val="20"/>
          <w:lang w:eastAsia="nl-NL"/>
        </w:rPr>
      </w:pPr>
    </w:p>
    <w:p w:rsidR="00702FF6" w:rsidRPr="00702FF6" w:rsidRDefault="00702FF6" w:rsidP="00702FF6">
      <w:pPr>
        <w:spacing w:before="0" w:after="0" w:line="180" w:lineRule="exact"/>
        <w:rPr>
          <w:rFonts w:ascii="Calibri" w:eastAsia="Times New Roman" w:hAnsi="Calibri" w:cs="Times New Roman"/>
          <w:szCs w:val="20"/>
          <w:lang w:eastAsia="nl-NL"/>
        </w:rPr>
      </w:pPr>
    </w:p>
    <w:p w:rsidR="00C610E9" w:rsidRPr="00A1494F" w:rsidRDefault="00C610E9" w:rsidP="00C610E9">
      <w:pPr>
        <w:rPr>
          <w:b/>
        </w:rPr>
      </w:pPr>
      <w:r w:rsidRPr="00A1494F">
        <w:rPr>
          <w:b/>
        </w:rPr>
        <w:t>Huisvesting GO! basisschool K’do</w:t>
      </w:r>
    </w:p>
    <w:p w:rsidR="00C610E9" w:rsidRDefault="00C610E9" w:rsidP="00C610E9"/>
    <w:p w:rsidR="00C610E9" w:rsidRDefault="00C610E9" w:rsidP="00C610E9">
      <w:r>
        <w:t>Beste ouders, collega’s</w:t>
      </w:r>
    </w:p>
    <w:p w:rsidR="00C610E9" w:rsidRDefault="00C610E9" w:rsidP="00C610E9"/>
    <w:p w:rsidR="00C610E9" w:rsidRDefault="00C610E9" w:rsidP="00C610E9">
      <w:r>
        <w:t>Het was zeker geen gemakkelijk dossier en zoals vaak was er pas een definitief akkoord nadat alle puzzelstukjes netjes in elkaar gevallen waren, maar het is nu zover: er is voor onze muzische basisschool K’do een stabiele oplossing in afwachting van de definitieve verhuis naar een splinternieuw gebouw op Nieuw-Zuid.</w:t>
      </w:r>
    </w:p>
    <w:p w:rsidR="00C610E9" w:rsidRDefault="00C610E9" w:rsidP="00C610E9">
      <w:pPr>
        <w:jc w:val="both"/>
      </w:pPr>
    </w:p>
    <w:p w:rsidR="00C610E9" w:rsidRDefault="00C610E9" w:rsidP="00C610E9">
      <w:pPr>
        <w:jc w:val="both"/>
      </w:pPr>
      <w:r>
        <w:t>Al een aantal maanden speelde een vijfledige problematiek rond gebouwen voor onderwijs:</w:t>
      </w:r>
    </w:p>
    <w:p w:rsidR="00C610E9" w:rsidRPr="00EA7450" w:rsidRDefault="00C610E9" w:rsidP="00C610E9">
      <w:pPr>
        <w:pStyle w:val="Lijstalinea"/>
        <w:numPr>
          <w:ilvl w:val="0"/>
          <w:numId w:val="13"/>
        </w:numPr>
        <w:spacing w:before="0" w:after="0" w:line="240" w:lineRule="auto"/>
        <w:jc w:val="both"/>
        <w:rPr>
          <w:b/>
        </w:rPr>
      </w:pPr>
      <w:r w:rsidRPr="00EA7450">
        <w:rPr>
          <w:b/>
        </w:rPr>
        <w:t xml:space="preserve">Het GO! had basisschool </w:t>
      </w:r>
      <w:proofErr w:type="spellStart"/>
      <w:r w:rsidRPr="00EA7450">
        <w:rPr>
          <w:b/>
        </w:rPr>
        <w:t>K’Do</w:t>
      </w:r>
      <w:proofErr w:type="spellEnd"/>
      <w:r w:rsidRPr="00EA7450">
        <w:rPr>
          <w:b/>
        </w:rPr>
        <w:t xml:space="preserve"> tijdelijk ondergebracht in de Verschansingsstraat in afwachting van de verhuis naar een nieuw gebouw op Nieuw Zuid. Gezien daar vertraging is opgetreden kan de school echter nog niet verhuizen;</w:t>
      </w:r>
    </w:p>
    <w:p w:rsidR="00C610E9" w:rsidRPr="00863D41" w:rsidRDefault="00C610E9" w:rsidP="00C610E9">
      <w:pPr>
        <w:pStyle w:val="Lijstalinea"/>
        <w:numPr>
          <w:ilvl w:val="0"/>
          <w:numId w:val="13"/>
        </w:numPr>
        <w:spacing w:before="0" w:after="0" w:line="240" w:lineRule="auto"/>
        <w:jc w:val="both"/>
      </w:pPr>
      <w:r w:rsidRPr="00863D41">
        <w:t>Het AGSO dient dringend verbouwingswerken uit te voeren om de school in de Verschansingsstraat uit te kunnen bouwen – K’do kan daar dus niet blijven;</w:t>
      </w:r>
    </w:p>
    <w:p w:rsidR="00C610E9" w:rsidRPr="00863D41" w:rsidRDefault="00C610E9" w:rsidP="00C610E9">
      <w:pPr>
        <w:pStyle w:val="Lijstalinea"/>
        <w:numPr>
          <w:ilvl w:val="0"/>
          <w:numId w:val="13"/>
        </w:numPr>
        <w:spacing w:before="0" w:after="0" w:line="240" w:lineRule="auto"/>
        <w:jc w:val="both"/>
      </w:pPr>
      <w:r w:rsidRPr="00863D41">
        <w:t xml:space="preserve">AP </w:t>
      </w:r>
      <w:r>
        <w:t xml:space="preserve">hogeschool </w:t>
      </w:r>
      <w:r w:rsidRPr="00863D41">
        <w:t xml:space="preserve">zoekt onderdak voor de </w:t>
      </w:r>
      <w:proofErr w:type="spellStart"/>
      <w:r w:rsidRPr="00863D41">
        <w:t>Mode-afdeling</w:t>
      </w:r>
      <w:proofErr w:type="spellEnd"/>
      <w:r w:rsidRPr="00863D41">
        <w:t xml:space="preserve">  in de </w:t>
      </w:r>
      <w:proofErr w:type="spellStart"/>
      <w:r w:rsidRPr="00863D41">
        <w:t>Nationalestraat</w:t>
      </w:r>
      <w:proofErr w:type="spellEnd"/>
      <w:r w:rsidRPr="00863D41">
        <w:t xml:space="preserve">, die tijdelijk moeten verhuizen wegens verbouwingswerken aan het </w:t>
      </w:r>
      <w:proofErr w:type="spellStart"/>
      <w:r w:rsidRPr="00863D41">
        <w:t>Momu</w:t>
      </w:r>
      <w:proofErr w:type="spellEnd"/>
      <w:r w:rsidRPr="00863D41">
        <w:t>;</w:t>
      </w:r>
    </w:p>
    <w:p w:rsidR="00C610E9" w:rsidRPr="00863D41" w:rsidRDefault="00C610E9" w:rsidP="00C610E9">
      <w:pPr>
        <w:pStyle w:val="Lijstalinea"/>
        <w:numPr>
          <w:ilvl w:val="0"/>
          <w:numId w:val="13"/>
        </w:numPr>
        <w:spacing w:before="0" w:after="0" w:line="240" w:lineRule="auto"/>
        <w:jc w:val="both"/>
      </w:pPr>
      <w:r w:rsidRPr="00863D41">
        <w:t xml:space="preserve">AP Hogeschool zoekt ook huisvesting voor </w:t>
      </w:r>
      <w:r>
        <w:t xml:space="preserve">een aantal </w:t>
      </w:r>
      <w:r w:rsidRPr="00863D41">
        <w:t>opleidingen HBO5/</w:t>
      </w:r>
      <w:r>
        <w:t xml:space="preserve">lerarenopleiding </w:t>
      </w:r>
      <w:r w:rsidRPr="00863D41">
        <w:t xml:space="preserve">die zouden </w:t>
      </w:r>
      <w:proofErr w:type="spellStart"/>
      <w:r w:rsidRPr="00863D41">
        <w:t>inkantelen</w:t>
      </w:r>
      <w:proofErr w:type="spellEnd"/>
      <w:r w:rsidRPr="00863D41">
        <w:t xml:space="preserve"> vanuit </w:t>
      </w:r>
      <w:r>
        <w:t>het stedelijk onderwijs</w:t>
      </w:r>
      <w:r w:rsidRPr="00863D41">
        <w:t xml:space="preserve"> in het academiejaar 2019-2020;</w:t>
      </w:r>
    </w:p>
    <w:p w:rsidR="00C610E9" w:rsidRDefault="00C610E9" w:rsidP="00C610E9">
      <w:pPr>
        <w:pStyle w:val="Lijstalinea"/>
        <w:numPr>
          <w:ilvl w:val="0"/>
          <w:numId w:val="13"/>
        </w:numPr>
        <w:spacing w:before="0" w:after="0" w:line="240" w:lineRule="auto"/>
        <w:jc w:val="both"/>
      </w:pPr>
      <w:r w:rsidRPr="00863D41">
        <w:t>UA is op zoek naar een campus voor Productontwikkeling.</w:t>
      </w:r>
    </w:p>
    <w:p w:rsidR="00C610E9" w:rsidRPr="00863D41" w:rsidRDefault="00C610E9" w:rsidP="00C610E9">
      <w:pPr>
        <w:pStyle w:val="Lijstalinea"/>
        <w:jc w:val="both"/>
      </w:pPr>
    </w:p>
    <w:p w:rsidR="00C610E9" w:rsidRDefault="00C610E9" w:rsidP="00C610E9">
      <w:r>
        <w:t>Met zeer veel goodwill, noodzakelijke maar soms frustrerende discretie en inbreng van alle betrokkenen werd een oplossing uitgewerkt waarbij de verschillende dossiers aan elkaar gekoppeld werden.</w:t>
      </w:r>
    </w:p>
    <w:p w:rsidR="00C610E9" w:rsidRDefault="00C610E9" w:rsidP="00C610E9"/>
    <w:p w:rsidR="00C610E9" w:rsidRDefault="00C610E9" w:rsidP="00C610E9">
      <w:r w:rsidRPr="00C610E9">
        <w:rPr>
          <w:highlight w:val="yellow"/>
        </w:rPr>
        <w:t xml:space="preserve">We trekken met K’do naar de </w:t>
      </w:r>
      <w:proofErr w:type="spellStart"/>
      <w:r w:rsidRPr="00C610E9">
        <w:rPr>
          <w:highlight w:val="yellow"/>
        </w:rPr>
        <w:t>Schildersstraat</w:t>
      </w:r>
      <w:proofErr w:type="spellEnd"/>
      <w:r>
        <w:t xml:space="preserve"> (in de onmiddellijke buurt van de huidige én toekomstige locatie) en werken samen met de centrale diensten van GO!, de stad Antwerpen, het stedelijke onderwijs en AG </w:t>
      </w:r>
      <w:proofErr w:type="spellStart"/>
      <w:r>
        <w:t>Vespa</w:t>
      </w:r>
      <w:proofErr w:type="spellEnd"/>
      <w:r>
        <w:t xml:space="preserve"> verder aan de realisatie van het nieuwe gebouw: een dubbele basisschool (GO! en stedelijk onderwijs) met buurtsporthal.</w:t>
      </w:r>
    </w:p>
    <w:p w:rsidR="00EA7450" w:rsidRDefault="00EA7450">
      <w:pPr>
        <w:spacing w:before="0" w:after="160"/>
      </w:pPr>
      <w:r>
        <w:br w:type="page"/>
      </w:r>
    </w:p>
    <w:p w:rsidR="00C610E9" w:rsidRDefault="00C610E9" w:rsidP="00C610E9">
      <w:r>
        <w:lastRenderedPageBreak/>
        <w:t xml:space="preserve">In de volgende weken kunnen we starten met het aanpassen van de lokalen in de </w:t>
      </w:r>
      <w:proofErr w:type="spellStart"/>
      <w:r>
        <w:t>Schildersstraat</w:t>
      </w:r>
      <w:proofErr w:type="spellEnd"/>
      <w:r>
        <w:t xml:space="preserve"> aan de noden van onze basisschool K’do zodat we daar vanaf 1 september aan de slag kunnen.</w:t>
      </w:r>
    </w:p>
    <w:p w:rsidR="00EA7450" w:rsidRDefault="00EA7450" w:rsidP="00C610E9"/>
    <w:p w:rsidR="00C610E9" w:rsidRDefault="00C610E9" w:rsidP="00C610E9">
      <w:r>
        <w:t>We kijken nu met heel veel vertrouwen in het team van de school uit naar de verdere uitbouw van dit toch wel unieke onderwijsproject!</w:t>
      </w:r>
    </w:p>
    <w:p w:rsidR="00EA7450" w:rsidRDefault="00EA7450" w:rsidP="00C610E9"/>
    <w:p w:rsidR="00C610E9" w:rsidRDefault="00C610E9" w:rsidP="00C610E9">
      <w:bookmarkStart w:id="0" w:name="_GoBack"/>
      <w:bookmarkEnd w:id="0"/>
      <w:r>
        <w:t>Dr. Koen DEPRYCK</w:t>
      </w:r>
      <w:r>
        <w:tab/>
      </w:r>
      <w:r>
        <w:tab/>
      </w:r>
      <w:r>
        <w:tab/>
      </w:r>
      <w:r>
        <w:tab/>
      </w:r>
      <w:r>
        <w:tab/>
      </w:r>
      <w:r>
        <w:tab/>
        <w:t>Tine EMBRECHTS</w:t>
      </w:r>
      <w:r>
        <w:br/>
        <w:t>algemeen directeur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directeur</w:t>
      </w:r>
      <w:proofErr w:type="spellEnd"/>
      <w:r>
        <w:br/>
        <w:t>GO! scholengroep Antwerpen</w:t>
      </w:r>
      <w:r>
        <w:tab/>
      </w:r>
      <w:r>
        <w:tab/>
      </w:r>
      <w:r>
        <w:tab/>
      </w:r>
      <w:r>
        <w:tab/>
      </w:r>
      <w:r>
        <w:tab/>
        <w:t>GO! basisschool K’do</w:t>
      </w:r>
    </w:p>
    <w:p w:rsidR="00C610E9" w:rsidRDefault="00C610E9" w:rsidP="00C610E9"/>
    <w:p w:rsidR="00C610E9" w:rsidRDefault="00C610E9" w:rsidP="00C610E9"/>
    <w:p w:rsidR="00FD07A0" w:rsidRDefault="00EA7450" w:rsidP="00C610E9">
      <w:r>
        <w:rPr>
          <w:noProof/>
          <w:lang w:eastAsia="nl-BE"/>
        </w:rPr>
        <w:drawing>
          <wp:inline distT="0" distB="0" distL="0" distR="0" wp14:anchorId="71788856" wp14:editId="1560A9C8">
            <wp:extent cx="5457825" cy="2428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944" r="5237" b="12042"/>
                    <a:stretch/>
                  </pic:blipFill>
                  <pic:spPr bwMode="auto">
                    <a:xfrm>
                      <a:off x="0" y="0"/>
                      <a:ext cx="54578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07A0" w:rsidSect="009C1C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10" w:rsidRDefault="00122D10" w:rsidP="00FD5AD8">
      <w:pPr>
        <w:spacing w:before="0" w:after="0" w:line="240" w:lineRule="auto"/>
      </w:pPr>
      <w:r>
        <w:separator/>
      </w:r>
    </w:p>
  </w:endnote>
  <w:endnote w:type="continuationSeparator" w:id="0">
    <w:p w:rsidR="00122D10" w:rsidRDefault="00122D10" w:rsidP="00FD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48" w:rsidRDefault="00CC4842" w:rsidP="009C1E4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E95BA7" wp14:editId="746DFC8B">
              <wp:simplePos x="0" y="0"/>
              <wp:positionH relativeFrom="column">
                <wp:posOffset>-1024890</wp:posOffset>
              </wp:positionH>
              <wp:positionV relativeFrom="paragraph">
                <wp:posOffset>1270</wp:posOffset>
              </wp:positionV>
              <wp:extent cx="8856345" cy="0"/>
              <wp:effectExtent l="0" t="0" r="20955" b="19050"/>
              <wp:wrapNone/>
              <wp:docPr id="265" name="Rechte verbindingslijn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63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595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87D66" id="Rechte verbindingslijn 26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7pt,.1pt" to="61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" strokecolor="#959595" strokeweight="1pt">
              <v:stroke joinstyle="miter"/>
            </v:line>
          </w:pict>
        </mc:Fallback>
      </mc:AlternateContent>
    </w:r>
    <w:r w:rsidR="009C1E48">
      <w:rPr>
        <w:noProof/>
        <w:sz w:val="20"/>
        <w:szCs w:val="20"/>
        <w:lang w:eastAsia="nl-BE"/>
      </w:rPr>
      <w:drawing>
        <wp:anchor distT="0" distB="0" distL="114300" distR="114300" simplePos="0" relativeHeight="251670528" behindDoc="1" locked="0" layoutInCell="1" allowOverlap="1" wp14:anchorId="2C58BC09" wp14:editId="633265DB">
          <wp:simplePos x="0" y="0"/>
          <wp:positionH relativeFrom="column">
            <wp:posOffset>-23495</wp:posOffset>
          </wp:positionH>
          <wp:positionV relativeFrom="paragraph">
            <wp:posOffset>55880</wp:posOffset>
          </wp:positionV>
          <wp:extent cx="571500" cy="491490"/>
          <wp:effectExtent l="0" t="0" r="0" b="3810"/>
          <wp:wrapNone/>
          <wp:docPr id="291" name="Afbeelding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r1 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E4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A726E" wp14:editId="3784A0B5">
              <wp:simplePos x="0" y="0"/>
              <wp:positionH relativeFrom="column">
                <wp:posOffset>485775</wp:posOffset>
              </wp:positionH>
              <wp:positionV relativeFrom="paragraph">
                <wp:posOffset>1270</wp:posOffset>
              </wp:positionV>
              <wp:extent cx="2062480" cy="669290"/>
              <wp:effectExtent l="0" t="0" r="0" b="0"/>
              <wp:wrapNone/>
              <wp:docPr id="263" name="Tekstvak 2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80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E48" w:rsidRPr="00537566" w:rsidRDefault="009C1E48" w:rsidP="009C1E48">
                          <w:pPr>
                            <w:pStyle w:val="Voettekst"/>
                            <w:tabs>
                              <w:tab w:val="clear" w:pos="4536"/>
                              <w:tab w:val="center" w:pos="4962"/>
                            </w:tabs>
                            <w:rPr>
                              <w:color w:val="961B42"/>
                            </w:rPr>
                          </w:pPr>
                          <w:r w:rsidRPr="00537566">
                            <w:rPr>
                              <w:color w:val="961B42"/>
                              <w:sz w:val="24"/>
                              <w:szCs w:val="24"/>
                            </w:rPr>
                            <w:t>GO! Scholengroep Antwerpen</w:t>
                          </w:r>
                          <w:r w:rsidRPr="00537566">
                            <w:rPr>
                              <w:color w:val="961B42"/>
                            </w:rPr>
                            <w:tab/>
                          </w:r>
                        </w:p>
                        <w:p w:rsidR="009C1E48" w:rsidRPr="00537566" w:rsidRDefault="009C1E48" w:rsidP="009C1E48">
                          <w:pPr>
                            <w:pStyle w:val="Voettekst"/>
                            <w:rPr>
                              <w:color w:val="961B4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Thonetlaan</w:t>
                          </w:r>
                          <w:proofErr w:type="spellEnd"/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 xml:space="preserve"> 106A</w:t>
                          </w:r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9C1E48" w:rsidRPr="003504C8" w:rsidRDefault="009C1E48" w:rsidP="009C1E48">
                          <w:pPr>
                            <w:pStyle w:val="Voettekst"/>
                            <w:tabs>
                              <w:tab w:val="clear" w:pos="4536"/>
                              <w:tab w:val="center" w:pos="5103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2050 Antwerpen (B)</w:t>
                          </w:r>
                          <w:r>
                            <w:rPr>
                              <w:color w:val="961B4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C1E48" w:rsidRDefault="009C1E48" w:rsidP="009C1E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A726E" id="_x0000_t202" coordsize="21600,21600" o:spt="202" path="m,l,21600r21600,l21600,xe">
              <v:stroke joinstyle="miter"/>
              <v:path gradientshapeok="t" o:connecttype="rect"/>
            </v:shapetype>
            <v:shape id="Tekstvak 263" o:spid="_x0000_s1026" type="#_x0000_t202" style="position:absolute;margin-left:38.25pt;margin-top:.1pt;width:162.4pt;height:5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" filled="f" stroked="f" strokeweight=".5pt">
              <v:textbox>
                <w:txbxContent>
                  <w:p w:rsidR="009C1E48" w:rsidRPr="00537566" w:rsidRDefault="009C1E48" w:rsidP="009C1E48">
                    <w:pPr>
                      <w:pStyle w:val="Voettekst"/>
                      <w:tabs>
                        <w:tab w:val="clear" w:pos="4536"/>
                        <w:tab w:val="center" w:pos="4962"/>
                      </w:tabs>
                      <w:rPr>
                        <w:color w:val="961B42"/>
                      </w:rPr>
                    </w:pPr>
                    <w:r w:rsidRPr="00537566">
                      <w:rPr>
                        <w:color w:val="961B42"/>
                        <w:sz w:val="24"/>
                        <w:szCs w:val="24"/>
                      </w:rPr>
                      <w:t>GO! Scholengroep Antwerpen</w:t>
                    </w:r>
                    <w:r w:rsidRPr="00537566">
                      <w:rPr>
                        <w:color w:val="961B42"/>
                      </w:rPr>
                      <w:tab/>
                    </w:r>
                  </w:p>
                  <w:p w:rsidR="009C1E48" w:rsidRPr="00537566" w:rsidRDefault="009C1E48" w:rsidP="009C1E48">
                    <w:pPr>
                      <w:pStyle w:val="Voettekst"/>
                      <w:rPr>
                        <w:color w:val="961B42"/>
                        <w:sz w:val="20"/>
                        <w:szCs w:val="20"/>
                      </w:rPr>
                    </w:pPr>
                    <w:proofErr w:type="spellStart"/>
                    <w:r w:rsidRPr="00537566">
                      <w:rPr>
                        <w:color w:val="961B42"/>
                        <w:sz w:val="20"/>
                        <w:szCs w:val="20"/>
                      </w:rPr>
                      <w:t>Thonetlaan</w:t>
                    </w:r>
                    <w:proofErr w:type="spellEnd"/>
                    <w:r w:rsidRPr="00537566">
                      <w:rPr>
                        <w:color w:val="961B42"/>
                        <w:sz w:val="20"/>
                        <w:szCs w:val="20"/>
                      </w:rPr>
                      <w:t xml:space="preserve"> 106A</w:t>
                    </w:r>
                    <w:r w:rsidRPr="00537566">
                      <w:rPr>
                        <w:color w:val="961B42"/>
                        <w:sz w:val="20"/>
                        <w:szCs w:val="20"/>
                      </w:rPr>
                      <w:tab/>
                    </w:r>
                  </w:p>
                  <w:p w:rsidR="009C1E48" w:rsidRPr="003504C8" w:rsidRDefault="009C1E48" w:rsidP="009C1E48">
                    <w:pPr>
                      <w:pStyle w:val="Voettekst"/>
                      <w:tabs>
                        <w:tab w:val="clear" w:pos="4536"/>
                        <w:tab w:val="center" w:pos="5103"/>
                      </w:tabs>
                      <w:rPr>
                        <w:sz w:val="20"/>
                        <w:szCs w:val="20"/>
                      </w:rPr>
                    </w:pPr>
                    <w:r w:rsidRPr="00537566">
                      <w:rPr>
                        <w:color w:val="961B42"/>
                        <w:sz w:val="20"/>
                        <w:szCs w:val="20"/>
                      </w:rPr>
                      <w:t>2050 Antwerpen (B)</w:t>
                    </w:r>
                    <w:r>
                      <w:rPr>
                        <w:color w:val="961B42"/>
                        <w:sz w:val="20"/>
                        <w:szCs w:val="20"/>
                      </w:rPr>
                      <w:t xml:space="preserve"> </w:t>
                    </w:r>
                  </w:p>
                  <w:p w:rsidR="009C1E48" w:rsidRDefault="009C1E48" w:rsidP="009C1E48"/>
                </w:txbxContent>
              </v:textbox>
            </v:shape>
          </w:pict>
        </mc:Fallback>
      </mc:AlternateContent>
    </w:r>
    <w:r w:rsidR="009C1E48" w:rsidRPr="0053756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1602D0" wp14:editId="4576D535">
              <wp:simplePos x="0" y="0"/>
              <wp:positionH relativeFrom="column">
                <wp:posOffset>3777615</wp:posOffset>
              </wp:positionH>
              <wp:positionV relativeFrom="paragraph">
                <wp:posOffset>20320</wp:posOffset>
              </wp:positionV>
              <wp:extent cx="2062480" cy="669290"/>
              <wp:effectExtent l="0" t="0" r="0" b="0"/>
              <wp:wrapNone/>
              <wp:docPr id="264" name="Tekstvak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80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1E48" w:rsidRPr="00AF20AC" w:rsidRDefault="009C1E48" w:rsidP="009C1E48">
                          <w:pPr>
                            <w:pStyle w:val="Voettekst"/>
                            <w:tabs>
                              <w:tab w:val="clear" w:pos="4536"/>
                              <w:tab w:val="center" w:pos="4962"/>
                            </w:tabs>
                            <w:jc w:val="right"/>
                            <w:rPr>
                              <w:color w:val="961B42"/>
                            </w:rPr>
                          </w:pPr>
                          <w:r w:rsidRPr="00AF20AC">
                            <w:rPr>
                              <w:color w:val="961B42"/>
                              <w:sz w:val="20"/>
                              <w:szCs w:val="20"/>
                            </w:rPr>
                            <w:t>www.GO-Antwerpen.be</w:t>
                          </w:r>
                        </w:p>
                        <w:p w:rsidR="009C1E48" w:rsidRPr="00537566" w:rsidRDefault="00122D10" w:rsidP="009C1E48">
                          <w:pPr>
                            <w:pStyle w:val="Voettekst"/>
                            <w:jc w:val="right"/>
                            <w:rPr>
                              <w:color w:val="961B42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9C1E48" w:rsidRPr="00296593">
                              <w:rPr>
                                <w:rStyle w:val="Hyperlink"/>
                                <w:color w:val="961B42"/>
                                <w:sz w:val="20"/>
                                <w:szCs w:val="20"/>
                                <w:u w:val="none"/>
                              </w:rPr>
                              <w:t>secretariaat@GO-Antwerpen.be</w:t>
                            </w:r>
                          </w:hyperlink>
                          <w:r w:rsidR="009C1E48">
                            <w:rPr>
                              <w:color w:val="961B42"/>
                              <w:sz w:val="20"/>
                              <w:szCs w:val="20"/>
                            </w:rPr>
                            <w:br/>
                          </w:r>
                          <w:r w:rsidR="009C1E48"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T +32 (0)3 360 8290</w:t>
                          </w:r>
                        </w:p>
                        <w:p w:rsidR="009C1E48" w:rsidRDefault="009C1E48" w:rsidP="009C1E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1602D0" id="Tekstvak 264" o:spid="_x0000_s1027" type="#_x0000_t202" style="position:absolute;margin-left:297.45pt;margin-top:1.6pt;width:162.4pt;height:5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" filled="f" stroked="f" strokeweight=".5pt">
              <v:textbox>
                <w:txbxContent>
                  <w:p w:rsidR="009C1E48" w:rsidRPr="00AF20AC" w:rsidRDefault="009C1E48" w:rsidP="009C1E48">
                    <w:pPr>
                      <w:pStyle w:val="Voettekst"/>
                      <w:tabs>
                        <w:tab w:val="clear" w:pos="4536"/>
                        <w:tab w:val="center" w:pos="4962"/>
                      </w:tabs>
                      <w:jc w:val="right"/>
                      <w:rPr>
                        <w:color w:val="961B42"/>
                      </w:rPr>
                    </w:pPr>
                    <w:r w:rsidRPr="00AF20AC">
                      <w:rPr>
                        <w:color w:val="961B42"/>
                        <w:sz w:val="20"/>
                        <w:szCs w:val="20"/>
                      </w:rPr>
                      <w:t>www.GO-Antwerpen.be</w:t>
                    </w:r>
                  </w:p>
                  <w:p w:rsidR="009C1E48" w:rsidRPr="00537566" w:rsidRDefault="00122D10" w:rsidP="009C1E48">
                    <w:pPr>
                      <w:pStyle w:val="Voettekst"/>
                      <w:jc w:val="right"/>
                      <w:rPr>
                        <w:color w:val="961B42"/>
                        <w:sz w:val="20"/>
                        <w:szCs w:val="20"/>
                      </w:rPr>
                    </w:pPr>
                    <w:hyperlink r:id="rId3" w:history="1">
                      <w:r w:rsidR="009C1E48" w:rsidRPr="00296593">
                        <w:rPr>
                          <w:rStyle w:val="Hyperlink"/>
                          <w:color w:val="961B42"/>
                          <w:sz w:val="20"/>
                          <w:szCs w:val="20"/>
                          <w:u w:val="none"/>
                        </w:rPr>
                        <w:t>secretariaat@GO-Antwerpen.be</w:t>
                      </w:r>
                    </w:hyperlink>
                    <w:r w:rsidR="009C1E48">
                      <w:rPr>
                        <w:color w:val="961B42"/>
                        <w:sz w:val="20"/>
                        <w:szCs w:val="20"/>
                      </w:rPr>
                      <w:br/>
                    </w:r>
                    <w:r w:rsidR="009C1E48" w:rsidRPr="00537566">
                      <w:rPr>
                        <w:color w:val="961B42"/>
                        <w:sz w:val="20"/>
                        <w:szCs w:val="20"/>
                      </w:rPr>
                      <w:t>T +32 (0)3 360 8290</w:t>
                    </w:r>
                  </w:p>
                  <w:p w:rsidR="009C1E48" w:rsidRDefault="009C1E48" w:rsidP="009C1E48"/>
                </w:txbxContent>
              </v:textbox>
            </v:shape>
          </w:pict>
        </mc:Fallback>
      </mc:AlternateContent>
    </w:r>
  </w:p>
  <w:p w:rsidR="0014559B" w:rsidRDefault="003504C8">
    <w:pPr>
      <w:pStyle w:val="Voet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66" w:rsidRDefault="00CC4842" w:rsidP="00254C9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21C009" wp14:editId="7CD10649">
              <wp:simplePos x="0" y="0"/>
              <wp:positionH relativeFrom="column">
                <wp:posOffset>-1024890</wp:posOffset>
              </wp:positionH>
              <wp:positionV relativeFrom="paragraph">
                <wp:posOffset>1270</wp:posOffset>
              </wp:positionV>
              <wp:extent cx="8856345" cy="0"/>
              <wp:effectExtent l="0" t="0" r="2095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63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595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B20DB" id="Rechte verbindingslijn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7pt,.1pt" to="61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" strokecolor="#959595" strokeweight="1pt">
              <v:stroke joinstyle="miter"/>
            </v:line>
          </w:pict>
        </mc:Fallback>
      </mc:AlternateContent>
    </w:r>
    <w:r w:rsidR="0034713D">
      <w:rPr>
        <w:noProof/>
        <w:sz w:val="20"/>
        <w:szCs w:val="20"/>
        <w:lang w:eastAsia="nl-BE"/>
      </w:rPr>
      <w:drawing>
        <wp:anchor distT="0" distB="0" distL="114300" distR="114300" simplePos="0" relativeHeight="251664384" behindDoc="1" locked="0" layoutInCell="1" allowOverlap="1" wp14:anchorId="6A077A8E" wp14:editId="3BF593CB">
          <wp:simplePos x="0" y="0"/>
          <wp:positionH relativeFrom="column">
            <wp:posOffset>-23495</wp:posOffset>
          </wp:positionH>
          <wp:positionV relativeFrom="paragraph">
            <wp:posOffset>55880</wp:posOffset>
          </wp:positionV>
          <wp:extent cx="571500" cy="491490"/>
          <wp:effectExtent l="0" t="0" r="0" b="3810"/>
          <wp:wrapNone/>
          <wp:docPr id="293" name="Afbeelding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r1 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C9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3B666" wp14:editId="75E95738">
              <wp:simplePos x="0" y="0"/>
              <wp:positionH relativeFrom="column">
                <wp:posOffset>485775</wp:posOffset>
              </wp:positionH>
              <wp:positionV relativeFrom="paragraph">
                <wp:posOffset>1270</wp:posOffset>
              </wp:positionV>
              <wp:extent cx="2062480" cy="66929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80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566" w:rsidRPr="00537566" w:rsidRDefault="00537566" w:rsidP="00537566">
                          <w:pPr>
                            <w:pStyle w:val="Voettekst"/>
                            <w:tabs>
                              <w:tab w:val="clear" w:pos="4536"/>
                              <w:tab w:val="center" w:pos="4962"/>
                            </w:tabs>
                            <w:rPr>
                              <w:color w:val="961B42"/>
                            </w:rPr>
                          </w:pPr>
                          <w:r w:rsidRPr="00537566">
                            <w:rPr>
                              <w:color w:val="961B42"/>
                              <w:sz w:val="24"/>
                              <w:szCs w:val="24"/>
                            </w:rPr>
                            <w:t>GO! Scholengroep Antwerpen</w:t>
                          </w:r>
                          <w:r w:rsidRPr="00537566">
                            <w:rPr>
                              <w:color w:val="961B42"/>
                            </w:rPr>
                            <w:tab/>
                          </w:r>
                        </w:p>
                        <w:p w:rsidR="00537566" w:rsidRPr="00537566" w:rsidRDefault="00537566" w:rsidP="00537566">
                          <w:pPr>
                            <w:pStyle w:val="Voettekst"/>
                            <w:rPr>
                              <w:color w:val="961B42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Thonetlaan</w:t>
                          </w:r>
                          <w:proofErr w:type="spellEnd"/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 xml:space="preserve"> 106A</w:t>
                          </w:r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537566" w:rsidRPr="003504C8" w:rsidRDefault="00537566" w:rsidP="00537566">
                          <w:pPr>
                            <w:pStyle w:val="Voettekst"/>
                            <w:tabs>
                              <w:tab w:val="clear" w:pos="4536"/>
                              <w:tab w:val="center" w:pos="5103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2050 Antwerpen (B)</w:t>
                          </w:r>
                          <w:r>
                            <w:rPr>
                              <w:color w:val="961B4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37566" w:rsidRDefault="005375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3B66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38.25pt;margin-top:.1pt;width:162.4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" filled="f" stroked="f" strokeweight=".5pt">
              <v:textbox>
                <w:txbxContent>
                  <w:p w:rsidR="00537566" w:rsidRPr="00537566" w:rsidRDefault="00537566" w:rsidP="00537566">
                    <w:pPr>
                      <w:pStyle w:val="Voettekst"/>
                      <w:tabs>
                        <w:tab w:val="clear" w:pos="4536"/>
                        <w:tab w:val="center" w:pos="4962"/>
                      </w:tabs>
                      <w:rPr>
                        <w:color w:val="961B42"/>
                      </w:rPr>
                    </w:pPr>
                    <w:r w:rsidRPr="00537566">
                      <w:rPr>
                        <w:color w:val="961B42"/>
                        <w:sz w:val="24"/>
                        <w:szCs w:val="24"/>
                      </w:rPr>
                      <w:t>GO! Scholengroep Antwerpen</w:t>
                    </w:r>
                    <w:r w:rsidRPr="00537566">
                      <w:rPr>
                        <w:color w:val="961B42"/>
                      </w:rPr>
                      <w:tab/>
                    </w:r>
                  </w:p>
                  <w:p w:rsidR="00537566" w:rsidRPr="00537566" w:rsidRDefault="00537566" w:rsidP="00537566">
                    <w:pPr>
                      <w:pStyle w:val="Voettekst"/>
                      <w:rPr>
                        <w:color w:val="961B42"/>
                        <w:sz w:val="20"/>
                        <w:szCs w:val="20"/>
                      </w:rPr>
                    </w:pPr>
                    <w:proofErr w:type="spellStart"/>
                    <w:r w:rsidRPr="00537566">
                      <w:rPr>
                        <w:color w:val="961B42"/>
                        <w:sz w:val="20"/>
                        <w:szCs w:val="20"/>
                      </w:rPr>
                      <w:t>Thonetlaan</w:t>
                    </w:r>
                    <w:proofErr w:type="spellEnd"/>
                    <w:r w:rsidRPr="00537566">
                      <w:rPr>
                        <w:color w:val="961B42"/>
                        <w:sz w:val="20"/>
                        <w:szCs w:val="20"/>
                      </w:rPr>
                      <w:t xml:space="preserve"> 106A</w:t>
                    </w:r>
                    <w:r w:rsidRPr="00537566">
                      <w:rPr>
                        <w:color w:val="961B42"/>
                        <w:sz w:val="20"/>
                        <w:szCs w:val="20"/>
                      </w:rPr>
                      <w:tab/>
                    </w:r>
                  </w:p>
                  <w:p w:rsidR="00537566" w:rsidRPr="003504C8" w:rsidRDefault="00537566" w:rsidP="00537566">
                    <w:pPr>
                      <w:pStyle w:val="Voettekst"/>
                      <w:tabs>
                        <w:tab w:val="clear" w:pos="4536"/>
                        <w:tab w:val="center" w:pos="5103"/>
                      </w:tabs>
                      <w:rPr>
                        <w:sz w:val="20"/>
                        <w:szCs w:val="20"/>
                      </w:rPr>
                    </w:pPr>
                    <w:r w:rsidRPr="00537566">
                      <w:rPr>
                        <w:color w:val="961B42"/>
                        <w:sz w:val="20"/>
                        <w:szCs w:val="20"/>
                      </w:rPr>
                      <w:t>2050 Antwerpen (B)</w:t>
                    </w:r>
                    <w:r>
                      <w:rPr>
                        <w:color w:val="961B42"/>
                        <w:sz w:val="20"/>
                        <w:szCs w:val="20"/>
                      </w:rPr>
                      <w:t xml:space="preserve"> </w:t>
                    </w:r>
                  </w:p>
                  <w:p w:rsidR="00537566" w:rsidRDefault="00537566"/>
                </w:txbxContent>
              </v:textbox>
            </v:shape>
          </w:pict>
        </mc:Fallback>
      </mc:AlternateContent>
    </w:r>
    <w:r w:rsidR="00254C9F" w:rsidRPr="0053756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3FC54" wp14:editId="60B3D517">
              <wp:simplePos x="0" y="0"/>
              <wp:positionH relativeFrom="column">
                <wp:posOffset>3777615</wp:posOffset>
              </wp:positionH>
              <wp:positionV relativeFrom="paragraph">
                <wp:posOffset>20320</wp:posOffset>
              </wp:positionV>
              <wp:extent cx="2062480" cy="66929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80" cy="669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7566" w:rsidRPr="00AF20AC" w:rsidRDefault="00537566" w:rsidP="00296593">
                          <w:pPr>
                            <w:pStyle w:val="Voettekst"/>
                            <w:tabs>
                              <w:tab w:val="clear" w:pos="4536"/>
                              <w:tab w:val="center" w:pos="4962"/>
                            </w:tabs>
                            <w:jc w:val="right"/>
                            <w:rPr>
                              <w:color w:val="961B42"/>
                            </w:rPr>
                          </w:pPr>
                          <w:r w:rsidRPr="00AF20AC">
                            <w:rPr>
                              <w:color w:val="961B42"/>
                              <w:sz w:val="20"/>
                              <w:szCs w:val="20"/>
                            </w:rPr>
                            <w:t>www.GO-Antwerpen.be</w:t>
                          </w:r>
                        </w:p>
                        <w:p w:rsidR="00537566" w:rsidRPr="00537566" w:rsidRDefault="00122D10" w:rsidP="00296593">
                          <w:pPr>
                            <w:pStyle w:val="Voettekst"/>
                            <w:jc w:val="right"/>
                            <w:rPr>
                              <w:color w:val="961B42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37566" w:rsidRPr="00296593">
                              <w:rPr>
                                <w:rStyle w:val="Hyperlink"/>
                                <w:color w:val="961B42"/>
                                <w:sz w:val="20"/>
                                <w:szCs w:val="20"/>
                                <w:u w:val="none"/>
                              </w:rPr>
                              <w:t>secretariaat@GO-Antwerpen.be</w:t>
                            </w:r>
                          </w:hyperlink>
                          <w:r w:rsidR="00537566">
                            <w:rPr>
                              <w:color w:val="961B42"/>
                              <w:sz w:val="20"/>
                              <w:szCs w:val="20"/>
                            </w:rPr>
                            <w:br/>
                          </w:r>
                          <w:r w:rsidR="00537566" w:rsidRPr="00537566">
                            <w:rPr>
                              <w:color w:val="961B42"/>
                              <w:sz w:val="20"/>
                              <w:szCs w:val="20"/>
                            </w:rPr>
                            <w:t>T +32 (0)3 360 8290</w:t>
                          </w:r>
                        </w:p>
                        <w:p w:rsidR="00537566" w:rsidRDefault="00537566" w:rsidP="005375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3FC54" id="Tekstvak 3" o:spid="_x0000_s1029" type="#_x0000_t202" style="position:absolute;margin-left:297.45pt;margin-top:1.6pt;width:162.4pt;height: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" filled="f" stroked="f" strokeweight=".5pt">
              <v:textbox>
                <w:txbxContent>
                  <w:p w:rsidR="00537566" w:rsidRPr="00AF20AC" w:rsidRDefault="00537566" w:rsidP="00296593">
                    <w:pPr>
                      <w:pStyle w:val="Voettekst"/>
                      <w:tabs>
                        <w:tab w:val="clear" w:pos="4536"/>
                        <w:tab w:val="center" w:pos="4962"/>
                      </w:tabs>
                      <w:jc w:val="right"/>
                      <w:rPr>
                        <w:color w:val="961B42"/>
                      </w:rPr>
                    </w:pPr>
                    <w:r w:rsidRPr="00AF20AC">
                      <w:rPr>
                        <w:color w:val="961B42"/>
                        <w:sz w:val="20"/>
                        <w:szCs w:val="20"/>
                      </w:rPr>
                      <w:t>www.GO-Antwerpen.be</w:t>
                    </w:r>
                  </w:p>
                  <w:p w:rsidR="00537566" w:rsidRPr="00537566" w:rsidRDefault="00122D10" w:rsidP="00296593">
                    <w:pPr>
                      <w:pStyle w:val="Voettekst"/>
                      <w:jc w:val="right"/>
                      <w:rPr>
                        <w:color w:val="961B42"/>
                        <w:sz w:val="20"/>
                        <w:szCs w:val="20"/>
                      </w:rPr>
                    </w:pPr>
                    <w:hyperlink r:id="rId3" w:history="1">
                      <w:r w:rsidR="00537566" w:rsidRPr="00296593">
                        <w:rPr>
                          <w:rStyle w:val="Hyperlink"/>
                          <w:color w:val="961B42"/>
                          <w:sz w:val="20"/>
                          <w:szCs w:val="20"/>
                          <w:u w:val="none"/>
                        </w:rPr>
                        <w:t>secretariaat@GO-Antwerpen.be</w:t>
                      </w:r>
                    </w:hyperlink>
                    <w:r w:rsidR="00537566">
                      <w:rPr>
                        <w:color w:val="961B42"/>
                        <w:sz w:val="20"/>
                        <w:szCs w:val="20"/>
                      </w:rPr>
                      <w:br/>
                    </w:r>
                    <w:r w:rsidR="00537566" w:rsidRPr="00537566">
                      <w:rPr>
                        <w:color w:val="961B42"/>
                        <w:sz w:val="20"/>
                        <w:szCs w:val="20"/>
                      </w:rPr>
                      <w:t>T +32 (0)3 360 8290</w:t>
                    </w:r>
                  </w:p>
                  <w:p w:rsidR="00537566" w:rsidRDefault="00537566" w:rsidP="00537566"/>
                </w:txbxContent>
              </v:textbox>
            </v:shape>
          </w:pict>
        </mc:Fallback>
      </mc:AlternateContent>
    </w:r>
  </w:p>
  <w:p w:rsidR="003504C8" w:rsidRPr="003504C8" w:rsidRDefault="003504C8" w:rsidP="00254C9F">
    <w:pPr>
      <w:pStyle w:val="Voettekst"/>
      <w:tabs>
        <w:tab w:val="clear" w:pos="4536"/>
        <w:tab w:val="center" w:pos="510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10" w:rsidRDefault="00122D10" w:rsidP="00FD5AD8">
      <w:pPr>
        <w:spacing w:before="0" w:after="0" w:line="240" w:lineRule="auto"/>
      </w:pPr>
      <w:r>
        <w:separator/>
      </w:r>
    </w:p>
  </w:footnote>
  <w:footnote w:type="continuationSeparator" w:id="0">
    <w:p w:rsidR="00122D10" w:rsidRDefault="00122D10" w:rsidP="00FD5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875726"/>
      <w:docPartObj>
        <w:docPartGallery w:val="Page Numbers (Top of Page)"/>
        <w:docPartUnique/>
      </w:docPartObj>
    </w:sdtPr>
    <w:sdtEndPr/>
    <w:sdtContent>
      <w:p w:rsidR="00CC4842" w:rsidRDefault="00CC4842">
        <w:pPr>
          <w:pStyle w:val="Koptekst"/>
          <w:jc w:val="righ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BCC8D53" wp14:editId="41566E29">
                  <wp:simplePos x="0" y="0"/>
                  <wp:positionH relativeFrom="column">
                    <wp:posOffset>-1518920</wp:posOffset>
                  </wp:positionH>
                  <wp:positionV relativeFrom="paragraph">
                    <wp:posOffset>617220</wp:posOffset>
                  </wp:positionV>
                  <wp:extent cx="8856345" cy="0"/>
                  <wp:effectExtent l="0" t="0" r="20955" b="19050"/>
                  <wp:wrapNone/>
                  <wp:docPr id="267" name="Rechte verbindingslijn 26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8563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91F664" id="Rechte verbindingslijn 26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9.6pt,48.6pt" to="577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" strokecolor="#959595" strokeweight="1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7450" w:rsidRPr="00EA7450">
          <w:rPr>
            <w:noProof/>
            <w:lang w:val="nl-NL"/>
          </w:rPr>
          <w:t>2</w:t>
        </w:r>
        <w:r>
          <w:fldChar w:fldCharType="end"/>
        </w:r>
      </w:p>
    </w:sdtContent>
  </w:sdt>
  <w:sdt>
    <w:sdtPr>
      <w:alias w:val="Publicatiedatum"/>
      <w:tag w:val=""/>
      <w:id w:val="825086724"/>
      <w:placeholder>
        <w:docPart w:val="5C6A8C769C0E42DAAF3E19DB2CE2ED5E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lid w:val="nl-BE"/>
        <w:storeMappedDataAs w:val="dateTime"/>
        <w:calendar w:val="gregorian"/>
      </w:date>
    </w:sdtPr>
    <w:sdtEndPr/>
    <w:sdtContent>
      <w:p w:rsidR="0014559B" w:rsidRDefault="00CC4842" w:rsidP="00CC4842">
        <w:pPr>
          <w:pStyle w:val="Koptekst"/>
        </w:pPr>
        <w:r w:rsidRPr="00E5674E">
          <w:rPr>
            <w:rStyle w:val="Tekstvantijdelijkeaanduiding"/>
          </w:rPr>
          <w:t>[Publicatiedatum]</w:t>
        </w:r>
      </w:p>
    </w:sdtContent>
  </w:sdt>
  <w:sdt>
    <w:sdtPr>
      <w:alias w:val="Titel"/>
      <w:tag w:val=""/>
      <w:id w:val="-1253808818"/>
      <w:placeholder>
        <w:docPart w:val="58F6B09E42DF4DD7B4C6839850A1442F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C4842" w:rsidRDefault="00CC4842" w:rsidP="00CC4842">
        <w:pPr>
          <w:pStyle w:val="Koptekst"/>
        </w:pPr>
        <w:r w:rsidRPr="00E5674E">
          <w:rPr>
            <w:rStyle w:val="Tekstvantijdelijkeaanduiding"/>
          </w:rPr>
          <w:t>[Titel]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80632"/>
      <w:docPartObj>
        <w:docPartGallery w:val="Page Numbers (Top of Page)"/>
        <w:docPartUnique/>
      </w:docPartObj>
    </w:sdtPr>
    <w:sdtEndPr/>
    <w:sdtContent>
      <w:p w:rsidR="001350D1" w:rsidRDefault="00702FF6" w:rsidP="00296593">
        <w:pPr>
          <w:pStyle w:val="Koptekst"/>
          <w:jc w:val="right"/>
          <w:rPr>
            <w:noProof/>
            <w:lang w:eastAsia="nl-BE"/>
          </w:rPr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4A5C5FD0" wp14:editId="54D49823">
                  <wp:simplePos x="0" y="0"/>
                  <wp:positionH relativeFrom="page">
                    <wp:posOffset>789940</wp:posOffset>
                  </wp:positionH>
                  <wp:positionV relativeFrom="paragraph">
                    <wp:posOffset>-1049719</wp:posOffset>
                  </wp:positionV>
                  <wp:extent cx="7000875" cy="1819275"/>
                  <wp:effectExtent l="0" t="0" r="28575" b="28575"/>
                  <wp:wrapNone/>
                  <wp:docPr id="245" name="Rechthoek 24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000875" cy="1819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59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17C8367" id="Rechthoek 245" o:spid="_x0000_s1026" style="position:absolute;margin-left:62.2pt;margin-top:-82.65pt;width:551.25pt;height:14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" fillcolor="white [3212]" strokecolor="#959595" strokeweight="1pt">
                  <w10:wrap anchorx="page"/>
                </v:rect>
              </w:pict>
            </mc:Fallback>
          </mc:AlternateContent>
        </w:r>
        <w:r w:rsidR="00E23AA2">
          <w:rPr>
            <w:noProof/>
            <w:lang w:eastAsia="nl-BE"/>
          </w:rPr>
          <w:drawing>
            <wp:anchor distT="0" distB="0" distL="114300" distR="114300" simplePos="0" relativeHeight="251665408" behindDoc="1" locked="0" layoutInCell="1" allowOverlap="1" wp14:anchorId="33A10126" wp14:editId="42B5CD5F">
              <wp:simplePos x="0" y="0"/>
              <wp:positionH relativeFrom="margin">
                <wp:posOffset>-404495</wp:posOffset>
              </wp:positionH>
              <wp:positionV relativeFrom="paragraph">
                <wp:posOffset>74567</wp:posOffset>
              </wp:positionV>
              <wp:extent cx="1941830" cy="582930"/>
              <wp:effectExtent l="0" t="0" r="1270" b="7620"/>
              <wp:wrapNone/>
              <wp:docPr id="292" name="Afbeelding 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4" name="logo SGR1 DRUK-1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1830" cy="582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24FE1" w:rsidRDefault="00924FE1" w:rsidP="00296593">
        <w:pPr>
          <w:pStyle w:val="Koptekst"/>
          <w:jc w:val="right"/>
        </w:pPr>
      </w:p>
      <w:p w:rsidR="00254C9F" w:rsidRDefault="00122D10" w:rsidP="001350D1">
        <w:pPr>
          <w:pStyle w:val="Koptekst"/>
          <w:jc w:val="right"/>
        </w:pPr>
      </w:p>
    </w:sdtContent>
  </w:sdt>
  <w:p w:rsidR="001350D1" w:rsidRDefault="001350D1" w:rsidP="001350D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748"/>
    <w:multiLevelType w:val="hybridMultilevel"/>
    <w:tmpl w:val="775217BE"/>
    <w:lvl w:ilvl="0" w:tplc="F8789C8E">
      <w:start w:val="1"/>
      <w:numFmt w:val="decimal"/>
      <w:pStyle w:val="Nummering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266"/>
    <w:multiLevelType w:val="hybridMultilevel"/>
    <w:tmpl w:val="5FBC0D90"/>
    <w:lvl w:ilvl="0" w:tplc="DA5CBA22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1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738F6"/>
    <w:multiLevelType w:val="hybridMultilevel"/>
    <w:tmpl w:val="6FD00CD0"/>
    <w:lvl w:ilvl="0" w:tplc="E0D84E0A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2DFB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022D0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960F7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39E7FB3"/>
    <w:multiLevelType w:val="hybridMultilevel"/>
    <w:tmpl w:val="94947400"/>
    <w:lvl w:ilvl="0" w:tplc="396684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2B1"/>
    <w:multiLevelType w:val="hybridMultilevel"/>
    <w:tmpl w:val="6A5837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9EB"/>
    <w:multiLevelType w:val="hybridMultilevel"/>
    <w:tmpl w:val="E0E2EA42"/>
    <w:lvl w:ilvl="0" w:tplc="89BA0B1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A6579"/>
    <w:multiLevelType w:val="hybridMultilevel"/>
    <w:tmpl w:val="2DF22566"/>
    <w:lvl w:ilvl="0" w:tplc="ECC4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7334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C330F57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A0"/>
    <w:rsid w:val="00025413"/>
    <w:rsid w:val="00083742"/>
    <w:rsid w:val="000D720B"/>
    <w:rsid w:val="00122D10"/>
    <w:rsid w:val="001350D1"/>
    <w:rsid w:val="0014559B"/>
    <w:rsid w:val="00170A75"/>
    <w:rsid w:val="001860C2"/>
    <w:rsid w:val="00231DAD"/>
    <w:rsid w:val="00254C9F"/>
    <w:rsid w:val="00270A12"/>
    <w:rsid w:val="00296593"/>
    <w:rsid w:val="003228AA"/>
    <w:rsid w:val="0034713D"/>
    <w:rsid w:val="003504C8"/>
    <w:rsid w:val="004570E2"/>
    <w:rsid w:val="00537566"/>
    <w:rsid w:val="005D79AB"/>
    <w:rsid w:val="005E7FB3"/>
    <w:rsid w:val="00673EF7"/>
    <w:rsid w:val="006A1DB1"/>
    <w:rsid w:val="00702FF6"/>
    <w:rsid w:val="007D4192"/>
    <w:rsid w:val="008661AF"/>
    <w:rsid w:val="008A54F8"/>
    <w:rsid w:val="00924FE1"/>
    <w:rsid w:val="00953E7E"/>
    <w:rsid w:val="00990B7C"/>
    <w:rsid w:val="009C1C92"/>
    <w:rsid w:val="009C1E48"/>
    <w:rsid w:val="009F5220"/>
    <w:rsid w:val="00AC47EA"/>
    <w:rsid w:val="00AD0923"/>
    <w:rsid w:val="00C25DBC"/>
    <w:rsid w:val="00C60A3A"/>
    <w:rsid w:val="00C610E9"/>
    <w:rsid w:val="00C66FE4"/>
    <w:rsid w:val="00CC4842"/>
    <w:rsid w:val="00DB08FE"/>
    <w:rsid w:val="00E23AA2"/>
    <w:rsid w:val="00E562E2"/>
    <w:rsid w:val="00EA7450"/>
    <w:rsid w:val="00FD07A0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34CD4-B5AC-4D6D-9760-C2AB63B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A3A"/>
    <w:pPr>
      <w:spacing w:before="120"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083742"/>
    <w:pPr>
      <w:keepNext/>
      <w:keepLines/>
      <w:numPr>
        <w:numId w:val="7"/>
      </w:numPr>
      <w:pBdr>
        <w:bottom w:val="single" w:sz="4" w:space="1" w:color="959595"/>
      </w:pBdr>
      <w:spacing w:before="360" w:after="360"/>
      <w:outlineLvl w:val="0"/>
    </w:pPr>
    <w:rPr>
      <w:rFonts w:asciiTheme="majorHAnsi" w:eastAsiaTheme="majorEastAsia" w:hAnsiTheme="majorHAnsi" w:cstheme="majorBidi"/>
      <w:b/>
      <w:color w:val="961B4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742"/>
    <w:pPr>
      <w:keepNext/>
      <w:keepLines/>
      <w:numPr>
        <w:ilvl w:val="1"/>
        <w:numId w:val="7"/>
      </w:numPr>
      <w:spacing w:before="28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3742"/>
    <w:pPr>
      <w:keepNext/>
      <w:keepLines/>
      <w:numPr>
        <w:ilvl w:val="2"/>
        <w:numId w:val="7"/>
      </w:numPr>
      <w:spacing w:before="160"/>
      <w:outlineLvl w:val="2"/>
    </w:pPr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83742"/>
    <w:pPr>
      <w:keepNext/>
      <w:keepLines/>
      <w:numPr>
        <w:ilvl w:val="3"/>
        <w:numId w:val="7"/>
      </w:numPr>
      <w:spacing w:before="160"/>
      <w:outlineLvl w:val="3"/>
    </w:pPr>
    <w:rPr>
      <w:rFonts w:asciiTheme="majorHAnsi" w:eastAsiaTheme="majorEastAsia" w:hAnsiTheme="majorHAnsi" w:cstheme="majorBidi"/>
      <w:iCs/>
      <w:color w:val="00000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31DA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1DA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1DA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1DA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1DA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rsid w:val="00231DAD"/>
    <w:rPr>
      <w:b/>
      <w:bCs/>
      <w:smallCaps/>
      <w:color w:val="5B9BD5" w:themeColor="accent1"/>
      <w:spacing w:val="5"/>
    </w:rPr>
  </w:style>
  <w:style w:type="paragraph" w:styleId="Lijstalinea">
    <w:name w:val="List Paragraph"/>
    <w:basedOn w:val="Standaard"/>
    <w:uiPriority w:val="34"/>
    <w:qFormat/>
    <w:rsid w:val="00231DAD"/>
    <w:pPr>
      <w:ind w:left="720"/>
      <w:contextualSpacing/>
    </w:pPr>
  </w:style>
  <w:style w:type="character" w:styleId="Subtieleverwijzing">
    <w:name w:val="Subtle Reference"/>
    <w:basedOn w:val="Standaardalinea-lettertype"/>
    <w:uiPriority w:val="31"/>
    <w:rsid w:val="00231DAD"/>
    <w:rPr>
      <w:smallCaps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rsid w:val="00231DAD"/>
    <w:rPr>
      <w:i/>
      <w:iCs/>
      <w:color w:val="5B9BD5" w:themeColor="accent1"/>
    </w:rPr>
  </w:style>
  <w:style w:type="paragraph" w:styleId="Geenafstand">
    <w:name w:val="No Spacing"/>
    <w:link w:val="GeenafstandChar"/>
    <w:uiPriority w:val="1"/>
    <w:qFormat/>
    <w:rsid w:val="005E7FB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3742"/>
    <w:rPr>
      <w:rFonts w:asciiTheme="majorHAnsi" w:eastAsiaTheme="majorEastAsia" w:hAnsiTheme="majorHAnsi" w:cstheme="majorBidi"/>
      <w:b/>
      <w:color w:val="961B4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374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8374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83742"/>
    <w:rPr>
      <w:rFonts w:asciiTheme="majorHAnsi" w:eastAsiaTheme="majorEastAsia" w:hAnsiTheme="majorHAnsi" w:cstheme="majorBidi"/>
      <w:iCs/>
      <w:color w:val="00000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1D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1D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1D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1D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1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Kop1"/>
    <w:next w:val="Standaard"/>
    <w:link w:val="TitelChar"/>
    <w:uiPriority w:val="10"/>
    <w:qFormat/>
    <w:rsid w:val="0034713D"/>
    <w:pPr>
      <w:numPr>
        <w:numId w:val="0"/>
      </w:numPr>
      <w:spacing w:before="600" w:after="240" w:line="240" w:lineRule="auto"/>
      <w:contextualSpacing/>
    </w:pPr>
    <w:rPr>
      <w:rFonts w:asciiTheme="minorHAnsi" w:hAnsiTheme="minorHAnsi"/>
      <w:b w:val="0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713D"/>
    <w:rPr>
      <w:rFonts w:eastAsiaTheme="majorEastAsia" w:cstheme="majorBidi"/>
      <w:color w:val="961B42"/>
      <w:spacing w:val="-10"/>
      <w:kern w:val="28"/>
      <w:sz w:val="3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0A3A"/>
    <w:pPr>
      <w:numPr>
        <w:ilvl w:val="1"/>
      </w:numPr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0A3A"/>
    <w:rPr>
      <w:rFonts w:eastAsiaTheme="minorEastAsia"/>
      <w:color w:val="5A5A5A" w:themeColor="text1" w:themeTint="A5"/>
      <w:spacing w:val="15"/>
      <w:sz w:val="32"/>
    </w:rPr>
  </w:style>
  <w:style w:type="paragraph" w:customStyle="1" w:styleId="Opsomming">
    <w:name w:val="Opsomming"/>
    <w:basedOn w:val="Standaard"/>
    <w:qFormat/>
    <w:rsid w:val="00C60A3A"/>
    <w:pPr>
      <w:numPr>
        <w:numId w:val="10"/>
      </w:numPr>
    </w:pPr>
  </w:style>
  <w:style w:type="paragraph" w:customStyle="1" w:styleId="Opsomming2">
    <w:name w:val="Opsomming 2"/>
    <w:basedOn w:val="Opsomming"/>
    <w:qFormat/>
    <w:rsid w:val="00C60A3A"/>
    <w:pPr>
      <w:numPr>
        <w:numId w:val="11"/>
      </w:numPr>
    </w:pPr>
    <w:rPr>
      <w:color w:val="961B42"/>
    </w:rPr>
  </w:style>
  <w:style w:type="paragraph" w:customStyle="1" w:styleId="Nummering">
    <w:name w:val="Nummering"/>
    <w:basedOn w:val="Opsomming2"/>
    <w:qFormat/>
    <w:rsid w:val="00C60A3A"/>
    <w:pPr>
      <w:numPr>
        <w:numId w:val="12"/>
      </w:numPr>
      <w:ind w:left="360"/>
    </w:pPr>
    <w:rPr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C60A3A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60A3A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C60A3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D5A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AD8"/>
  </w:style>
  <w:style w:type="paragraph" w:styleId="Voettekst">
    <w:name w:val="footer"/>
    <w:basedOn w:val="Standaard"/>
    <w:link w:val="VoettekstChar"/>
    <w:uiPriority w:val="99"/>
    <w:unhideWhenUsed/>
    <w:rsid w:val="00FD5A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AD8"/>
  </w:style>
  <w:style w:type="character" w:styleId="Tekstvantijdelijkeaanduiding">
    <w:name w:val="Placeholder Text"/>
    <w:basedOn w:val="Standaardalinea-lettertype"/>
    <w:uiPriority w:val="99"/>
    <w:semiHidden/>
    <w:rsid w:val="003504C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3756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4F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F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9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2-Accent3">
    <w:name w:val="Grid Table 2 Accent 3"/>
    <w:basedOn w:val="Standaardtabel"/>
    <w:uiPriority w:val="47"/>
    <w:rsid w:val="0099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E23AA2"/>
  </w:style>
  <w:style w:type="table" w:customStyle="1" w:styleId="Tabelraster1">
    <w:name w:val="Tabelraster1"/>
    <w:basedOn w:val="Standaardtabel"/>
    <w:next w:val="Tabelraster"/>
    <w:uiPriority w:val="59"/>
    <w:rsid w:val="00E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DB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70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GO-Antwerp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at@GO-Antwerpen.be" TargetMode="External"/><Relationship Id="rId2" Type="http://schemas.openxmlformats.org/officeDocument/2006/relationships/hyperlink" Target="mailto:secretariaat@GO-Antwerpen.b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at@GO-Antwerpen.be" TargetMode="External"/><Relationship Id="rId2" Type="http://schemas.openxmlformats.org/officeDocument/2006/relationships/hyperlink" Target="mailto:secretariaat@GO-Antwerpen.b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A8C769C0E42DAAF3E19DB2CE2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76F0-8E94-444A-815F-CCB14BDF107D}"/>
      </w:docPartPr>
      <w:docPartBody>
        <w:p w:rsidR="006E16CC" w:rsidRDefault="002D6A8F">
          <w:pPr>
            <w:pStyle w:val="5C6A8C769C0E42DAAF3E19DB2CE2ED5E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58F6B09E42DF4DD7B4C6839850A1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7FF2-0F1F-4127-9F49-02DC00E90ACC}"/>
      </w:docPartPr>
      <w:docPartBody>
        <w:p w:rsidR="006E16CC" w:rsidRDefault="002D6A8F">
          <w:pPr>
            <w:pStyle w:val="58F6B09E42DF4DD7B4C6839850A1442F"/>
          </w:pPr>
          <w:r w:rsidRPr="004A3580">
            <w:rPr>
              <w:rStyle w:val="Tekstvantijdelijkeaanduiding"/>
            </w:rPr>
            <w:t>adres (max. 6 regels)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8F"/>
    <w:rsid w:val="002D6A8F"/>
    <w:rsid w:val="003E50F7"/>
    <w:rsid w:val="00493C74"/>
    <w:rsid w:val="006E16CC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C6A8C769C0E42DAAF3E19DB2CE2ED5E">
    <w:name w:val="5C6A8C769C0E42DAAF3E19DB2CE2ED5E"/>
  </w:style>
  <w:style w:type="paragraph" w:customStyle="1" w:styleId="58F6B09E42DF4DD7B4C6839850A1442F">
    <w:name w:val="58F6B09E42DF4DD7B4C6839850A1442F"/>
  </w:style>
  <w:style w:type="paragraph" w:customStyle="1" w:styleId="4096B17877624AE884B7B8FA3400EFFB">
    <w:name w:val="4096B17877624AE884B7B8FA3400EFFB"/>
  </w:style>
  <w:style w:type="paragraph" w:customStyle="1" w:styleId="070367045DE14C068FF2CFE39D1B6884">
    <w:name w:val="070367045DE14C068FF2CFE39D1B6884"/>
  </w:style>
  <w:style w:type="paragraph" w:customStyle="1" w:styleId="4A53D055C619449293348B97AF15311A">
    <w:name w:val="4A53D055C619449293348B97AF15311A"/>
  </w:style>
  <w:style w:type="paragraph" w:customStyle="1" w:styleId="7A2736E7DDC349ABB14605904757D4A6">
    <w:name w:val="7A2736E7DDC349ABB14605904757D4A6"/>
  </w:style>
  <w:style w:type="paragraph" w:customStyle="1" w:styleId="E92CD0F52B5A4712968FB0C642C06174">
    <w:name w:val="E92CD0F52B5A4712968FB0C642C06174"/>
  </w:style>
  <w:style w:type="paragraph" w:customStyle="1" w:styleId="F36FDCA001C147858B7E98B9B0EE383B">
    <w:name w:val="F36FDCA001C147858B7E98B9B0EE383B"/>
  </w:style>
  <w:style w:type="paragraph" w:customStyle="1" w:styleId="F0DF00459AC84C3787EB60C58E7E072A">
    <w:name w:val="F0DF00459AC84C3787EB60C58E7E072A"/>
  </w:style>
  <w:style w:type="paragraph" w:customStyle="1" w:styleId="4B3365C7B6314EB5A3E406AAB7BB0EF3">
    <w:name w:val="4B3365C7B6314EB5A3E406AAB7BB0EF3"/>
  </w:style>
  <w:style w:type="paragraph" w:customStyle="1" w:styleId="B6ACB172A3D14B5AA3C19B9E509404A8">
    <w:name w:val="B6ACB172A3D14B5AA3C19B9E509404A8"/>
  </w:style>
  <w:style w:type="paragraph" w:customStyle="1" w:styleId="0512A22627A144D198CFA429BCBC5A2A">
    <w:name w:val="0512A22627A144D198CFA429BCBC5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961B42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7FF8-D19B-4544-B88C-8D090416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2017-01-13T12:40:00Z</cp:lastPrinted>
  <dcterms:created xsi:type="dcterms:W3CDTF">2017-01-13T12:04:00Z</dcterms:created>
  <dcterms:modified xsi:type="dcterms:W3CDTF">2017-01-13T12:42:00Z</dcterms:modified>
</cp:coreProperties>
</file>